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464A" w14:textId="291B8B3D" w:rsidR="00CE1F7A" w:rsidRDefault="00CE1F7A" w:rsidP="00CE1F7A">
      <w:pPr>
        <w:rPr>
          <w:b/>
          <w:bCs/>
          <w:color w:val="92D050"/>
          <w:sz w:val="36"/>
          <w:szCs w:val="36"/>
        </w:rPr>
      </w:pPr>
      <w:r w:rsidRPr="00CE1F7A">
        <w:rPr>
          <w:b/>
          <w:bCs/>
          <w:color w:val="92D050"/>
          <w:sz w:val="36"/>
          <w:szCs w:val="36"/>
        </w:rPr>
        <w:t xml:space="preserve">                </w:t>
      </w:r>
      <w:r>
        <w:rPr>
          <w:b/>
          <w:bCs/>
          <w:color w:val="92D050"/>
          <w:sz w:val="36"/>
          <w:szCs w:val="36"/>
        </w:rPr>
        <w:t xml:space="preserve">   </w:t>
      </w:r>
      <w:r w:rsidRPr="00CE1F7A">
        <w:rPr>
          <w:b/>
          <w:bCs/>
          <w:color w:val="92D050"/>
          <w:sz w:val="36"/>
          <w:szCs w:val="36"/>
        </w:rPr>
        <w:t xml:space="preserve"> Co nás čeká v měsíci listopadu</w:t>
      </w:r>
    </w:p>
    <w:p w14:paraId="0C861613" w14:textId="7417A581" w:rsidR="00CE1F7A" w:rsidRPr="00CE1F7A" w:rsidRDefault="00CE1F7A" w:rsidP="00CE1F7A">
      <w:pPr>
        <w:rPr>
          <w:b/>
          <w:bCs/>
          <w:color w:val="92D050"/>
          <w:sz w:val="36"/>
          <w:szCs w:val="36"/>
        </w:rPr>
      </w:pPr>
      <w:r w:rsidRPr="00CE1F7A"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  <w:t xml:space="preserve">ANGLIČTINA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  <w:t>PRO PŘIHLÁŠENÉ DĚTI</w:t>
      </w:r>
      <w:r w:rsidRPr="00CE1F7A"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  <w:t xml:space="preserve"> 5.11, 12.11, 19.11, 26.11,</w:t>
      </w:r>
    </w:p>
    <w:p w14:paraId="0F097C12" w14:textId="421AD6A1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</w:t>
      </w:r>
      <w:r>
        <w:rPr>
          <w:b/>
          <w:bCs/>
          <w:noProof/>
          <w:color w:val="92D050"/>
          <w:sz w:val="36"/>
          <w:szCs w:val="36"/>
        </w:rPr>
        <w:drawing>
          <wp:inline distT="0" distB="0" distL="0" distR="0" wp14:anchorId="0C198358" wp14:editId="49D08EAD">
            <wp:extent cx="3124200" cy="23393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129B" w14:textId="77777777" w:rsid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  <w:t xml:space="preserve">           </w:t>
      </w:r>
    </w:p>
    <w:p w14:paraId="79E9759C" w14:textId="5DC71D30" w:rsid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  <w:t xml:space="preserve">                </w:t>
      </w:r>
      <w:r w:rsidRPr="00CE1F7A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  <w:t>5.11.2024 - VÁNOČNÍ FOCENÍ DĚTÍ!!!!</w:t>
      </w:r>
    </w:p>
    <w:p w14:paraId="54EB1AA2" w14:textId="0FCAEE6A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ar-SA"/>
        </w:rPr>
        <w:t xml:space="preserve">                     </w:t>
      </w:r>
      <w:r>
        <w:rPr>
          <w:noProof/>
        </w:rPr>
        <w:drawing>
          <wp:inline distT="0" distB="0" distL="0" distR="0" wp14:anchorId="385A59FF" wp14:editId="31638F68">
            <wp:extent cx="2026920" cy="176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1697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795BE2B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76AD544E" w14:textId="008B1F4B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 xml:space="preserve">6.11. </w:t>
      </w:r>
      <w:r w:rsidR="006B47AC"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 xml:space="preserve">- </w:t>
      </w:r>
      <w:r w:rsidRPr="00CE1F7A"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>DÍLNIČKY V DOMOVĚ DŮCHODCŮ</w:t>
      </w:r>
      <w:r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 xml:space="preserve"> – 1. TŘÍDA</w:t>
      </w:r>
      <w:r>
        <w:rPr>
          <w:rFonts w:ascii="Times New Roman" w:eastAsia="Times New Roman" w:hAnsi="Times New Roman" w:cs="Times New Roman"/>
          <w:noProof/>
          <w:color w:val="C45911" w:themeColor="accent2" w:themeShade="BF"/>
          <w:sz w:val="32"/>
          <w:szCs w:val="32"/>
          <w:lang w:eastAsia="ar-SA"/>
        </w:rPr>
        <w:drawing>
          <wp:inline distT="0" distB="0" distL="0" distR="0" wp14:anchorId="5D8A4733" wp14:editId="0D1F5F76">
            <wp:extent cx="3558540" cy="2004304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27" cy="20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8289F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C8B585D" w14:textId="5FD5C9B1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ar-SA"/>
        </w:rPr>
        <w:lastRenderedPageBreak/>
        <w:t xml:space="preserve">8.11.OSLAVA SVATÉHO </w:t>
      </w:r>
      <w:proofErr w:type="gramStart"/>
      <w:r w:rsidRPr="00CE1F7A"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ar-SA"/>
        </w:rPr>
        <w:t>MARTINA - PROHLÍDKA</w:t>
      </w:r>
      <w:proofErr w:type="gramEnd"/>
      <w:r w:rsidRPr="00CE1F7A"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ar-SA"/>
        </w:rPr>
        <w:t xml:space="preserve"> STÁJÍ V ROSNICÍCH S PŘEKVAPENÍM </w:t>
      </w:r>
      <w:r w:rsidR="006B47AC">
        <w:rPr>
          <w:rFonts w:ascii="Times New Roman" w:eastAsia="Times New Roman" w:hAnsi="Times New Roman" w:cs="Times New Roman"/>
          <w:noProof/>
          <w:color w:val="1F3864" w:themeColor="accent1" w:themeShade="80"/>
          <w:sz w:val="32"/>
          <w:szCs w:val="32"/>
          <w:lang w:eastAsia="ar-SA"/>
        </w:rPr>
        <w:drawing>
          <wp:inline distT="0" distB="0" distL="0" distR="0" wp14:anchorId="458D5895" wp14:editId="141F395B">
            <wp:extent cx="4244340" cy="4266797"/>
            <wp:effectExtent l="0" t="0" r="381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157" cy="42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EAB0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53D2201" w14:textId="0845BA59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>13.11.SFÉRICKÉ KINO</w:t>
      </w:r>
      <w:r w:rsidR="006B47AC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 xml:space="preserve">: </w:t>
      </w:r>
      <w:r w:rsidRPr="00CE1F7A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>PODMOŘSKÝ SVĚT</w:t>
      </w:r>
      <w:r w:rsidR="006B47AC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 xml:space="preserve">, </w:t>
      </w:r>
      <w:r w:rsidRPr="00CE1F7A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>VYBÍRÁME</w:t>
      </w:r>
      <w:r w:rsidR="006B47AC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 xml:space="preserve"> </w:t>
      </w:r>
      <w:r w:rsidRPr="00CE1F7A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 xml:space="preserve">100 </w:t>
      </w:r>
      <w:proofErr w:type="gramStart"/>
      <w:r w:rsidRPr="00CE1F7A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>KČ</w:t>
      </w:r>
      <w:r w:rsidR="006B47AC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ar-SA"/>
        </w:rPr>
        <w:t>,-</w:t>
      </w:r>
      <w:proofErr w:type="gramEnd"/>
    </w:p>
    <w:p w14:paraId="054E3F75" w14:textId="142C2621" w:rsidR="00CE1F7A" w:rsidRPr="00CE1F7A" w:rsidRDefault="00430E8B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color w:val="BF8F00" w:themeColor="accent4" w:themeShade="BF"/>
          <w:sz w:val="32"/>
          <w:szCs w:val="32"/>
          <w:lang w:eastAsia="ar-SA"/>
        </w:rPr>
        <w:drawing>
          <wp:inline distT="0" distB="0" distL="0" distR="0" wp14:anchorId="7CBF83CC" wp14:editId="5A3011B5">
            <wp:extent cx="3954780" cy="245866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74" cy="24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C120" w14:textId="77777777" w:rsidR="00430E8B" w:rsidRDefault="00430E8B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</w:p>
    <w:p w14:paraId="4C5C433E" w14:textId="77777777" w:rsidR="00430E8B" w:rsidRDefault="00430E8B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</w:p>
    <w:p w14:paraId="4837C98C" w14:textId="77777777" w:rsidR="00430E8B" w:rsidRDefault="00430E8B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</w:p>
    <w:p w14:paraId="25E51CBC" w14:textId="0A8C6CD4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lastRenderedPageBreak/>
        <w:t>19.11.MUZIKOTERAPIE JANA</w:t>
      </w:r>
      <w:r w:rsidR="006B47AC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>N</w:t>
      </w:r>
      <w:r w:rsidRPr="00CE1F7A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 xml:space="preserve"> JIŘÍKOVÁ</w:t>
      </w:r>
      <w:r w:rsidR="006B47AC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 xml:space="preserve">, </w:t>
      </w:r>
      <w:r w:rsidRPr="00CE1F7A">
        <w:rPr>
          <w:rFonts w:ascii="Times New Roman" w:eastAsia="Times New Roman" w:hAnsi="Times New Roman" w:cs="Times New Roman"/>
          <w:sz w:val="32"/>
          <w:szCs w:val="32"/>
          <w:lang w:eastAsia="ar-SA"/>
        </w:rPr>
        <w:t>VYBÍRÁME DLE POČTU DĚTÍ DO DOPLACENÍ ČÁSTKY 2000</w:t>
      </w:r>
      <w:r w:rsidR="006B47A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,- </w:t>
      </w:r>
      <w:r w:rsidRPr="00CE1F7A">
        <w:rPr>
          <w:rFonts w:ascii="Times New Roman" w:eastAsia="Times New Roman" w:hAnsi="Times New Roman" w:cs="Times New Roman"/>
          <w:sz w:val="32"/>
          <w:szCs w:val="32"/>
          <w:lang w:eastAsia="ar-SA"/>
        </w:rPr>
        <w:t>KČ</w:t>
      </w:r>
    </w:p>
    <w:p w14:paraId="618C18BC" w14:textId="182A3179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  <w:t xml:space="preserve">VELKÉ PODĚKOVÁNÍ PATŘÍ MAMINCE </w:t>
      </w:r>
      <w:r w:rsidR="006B47AC"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  <w:t>P</w:t>
      </w:r>
      <w:r w:rsidRPr="00CE1F7A"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  <w:t xml:space="preserve">. </w:t>
      </w:r>
      <w:r w:rsidR="00CF3317"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  <w:t>Biskupové</w:t>
      </w:r>
      <w:r w:rsidRPr="00CE1F7A">
        <w:rPr>
          <w:rFonts w:ascii="Times New Roman" w:eastAsia="Times New Roman" w:hAnsi="Times New Roman" w:cs="Times New Roman"/>
          <w:color w:val="00B050"/>
          <w:sz w:val="32"/>
          <w:szCs w:val="32"/>
          <w:lang w:eastAsia="ar-SA"/>
        </w:rPr>
        <w:t xml:space="preserve"> ZA FINANČNÍ PŘÍSPĚVEK.</w:t>
      </w:r>
      <w:r w:rsidR="006B47AC">
        <w:rPr>
          <w:rFonts w:ascii="Times New Roman" w:eastAsia="Times New Roman" w:hAnsi="Times New Roman" w:cs="Times New Roman"/>
          <w:noProof/>
          <w:color w:val="00B050"/>
          <w:sz w:val="32"/>
          <w:szCs w:val="32"/>
          <w:lang w:eastAsia="ar-SA"/>
        </w:rPr>
        <w:drawing>
          <wp:inline distT="0" distB="0" distL="0" distR="0" wp14:anchorId="7F3D64A7" wp14:editId="2AD0A724">
            <wp:extent cx="4518660" cy="30022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C63A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4F50DBE" w14:textId="77777777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</w:p>
    <w:p w14:paraId="5C8278C9" w14:textId="31DA09A8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27.11. 2. TŘÍDA NAVŠTÍVÍ KNIHOVNU VE STARÉ ROLI</w:t>
      </w:r>
    </w:p>
    <w:p w14:paraId="58824F81" w14:textId="77777777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</w:p>
    <w:p w14:paraId="63D05FB6" w14:textId="512AAC3D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color w:val="7030A0"/>
          <w:sz w:val="32"/>
          <w:szCs w:val="32"/>
          <w:lang w:eastAsia="ar-SA"/>
        </w:rPr>
        <w:drawing>
          <wp:inline distT="0" distB="0" distL="0" distR="0" wp14:anchorId="64D5B224" wp14:editId="035FF8C4">
            <wp:extent cx="2727960" cy="27279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0362" w14:textId="77777777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</w:p>
    <w:p w14:paraId="5B56A374" w14:textId="77777777" w:rsidR="006B47AC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</w:p>
    <w:p w14:paraId="7DCA886B" w14:textId="319279C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</w:pP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29.11.</w:t>
      </w:r>
      <w:r w:rsidR="006B47AC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 </w:t>
      </w: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DIVADELNÍ </w:t>
      </w:r>
      <w:proofErr w:type="gramStart"/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PŘEDSTAVENÍ</w:t>
      </w:r>
      <w:r w:rsidR="006B47AC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 </w:t>
      </w: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-</w:t>
      </w:r>
      <w:r w:rsidR="006B47AC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 </w:t>
      </w: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DIVADLO</w:t>
      </w:r>
      <w:proofErr w:type="gramEnd"/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 DĚTÍ</w:t>
      </w:r>
      <w:r w:rsidR="006B47AC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: </w:t>
      </w: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BETLÉM</w:t>
      </w:r>
      <w:r w:rsidR="006B47AC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 xml:space="preserve">, </w:t>
      </w:r>
      <w:r w:rsidRPr="00CE1F7A">
        <w:rPr>
          <w:rFonts w:ascii="Times New Roman" w:eastAsia="Times New Roman" w:hAnsi="Times New Roman" w:cs="Times New Roman"/>
          <w:color w:val="7030A0"/>
          <w:sz w:val="32"/>
          <w:szCs w:val="32"/>
          <w:lang w:eastAsia="ar-SA"/>
        </w:rPr>
        <w:t>ZDARMA</w:t>
      </w:r>
    </w:p>
    <w:p w14:paraId="0C51CEEC" w14:textId="5EAD739E" w:rsidR="00CE1F7A" w:rsidRPr="00CE1F7A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color w:val="7030A0"/>
          <w:sz w:val="32"/>
          <w:szCs w:val="32"/>
          <w:lang w:eastAsia="ar-SA"/>
        </w:rPr>
        <w:lastRenderedPageBreak/>
        <w:drawing>
          <wp:inline distT="0" distB="0" distL="0" distR="0" wp14:anchorId="3F3964A4" wp14:editId="17D6C52B">
            <wp:extent cx="2437130" cy="1494558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4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E0EB" w14:textId="14C14179" w:rsidR="00CE1F7A" w:rsidRPr="00CE1F7A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>20</w:t>
      </w:r>
      <w:r w:rsidR="00CE1F7A" w:rsidRPr="00CE1F7A"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>.11. DÍLNIČKY V DOMOVĚ DŮCHODCŮ</w:t>
      </w:r>
      <w:r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ar-SA"/>
        </w:rPr>
        <w:t xml:space="preserve"> – 2. TŘÍDA</w:t>
      </w:r>
    </w:p>
    <w:p w14:paraId="60705F27" w14:textId="4B56FF48" w:rsidR="00CE1F7A" w:rsidRPr="00CE1F7A" w:rsidRDefault="006B47AC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color w:val="C45911" w:themeColor="accent2" w:themeShade="BF"/>
          <w:sz w:val="32"/>
          <w:szCs w:val="32"/>
          <w:lang w:eastAsia="ar-SA"/>
        </w:rPr>
        <w:drawing>
          <wp:inline distT="0" distB="0" distL="0" distR="0" wp14:anchorId="638C3B61" wp14:editId="15CEEA5B">
            <wp:extent cx="4518660" cy="25450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9E9F" w14:textId="77777777" w:rsidR="00CE1F7A" w:rsidRPr="00CE1F7A" w:rsidRDefault="00CE1F7A" w:rsidP="00C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B186F71" w14:textId="77777777" w:rsidR="00CE1F7A" w:rsidRDefault="00CE1F7A"/>
    <w:sectPr w:rsidR="00CE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A"/>
    <w:rsid w:val="00430E8B"/>
    <w:rsid w:val="006B47AC"/>
    <w:rsid w:val="009A1FB5"/>
    <w:rsid w:val="00CE1F7A"/>
    <w:rsid w:val="00C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83A0"/>
  <w15:chartTrackingRefBased/>
  <w15:docId w15:val="{B4E4A7BC-2468-4E73-A39E-04541DB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2.MŠ Karlovy Vary - Javorová</dc:creator>
  <cp:keywords/>
  <dc:description/>
  <cp:lastModifiedBy>2.MŠ Karlovy Vary - Javorová</cp:lastModifiedBy>
  <cp:revision>4</cp:revision>
  <dcterms:created xsi:type="dcterms:W3CDTF">2024-10-10T14:31:00Z</dcterms:created>
  <dcterms:modified xsi:type="dcterms:W3CDTF">2024-10-13T11:27:00Z</dcterms:modified>
</cp:coreProperties>
</file>